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119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028"/>
      </w:tblGrid>
      <w:tr w:rsidR="00D03B69" w:rsidRPr="001551ED" w:rsidTr="00D03B69">
        <w:tc>
          <w:tcPr>
            <w:tcW w:w="4644" w:type="dxa"/>
          </w:tcPr>
          <w:p w:rsidR="00E176C7" w:rsidRPr="00E176C7" w:rsidRDefault="00E176C7" w:rsidP="00E176C7">
            <w:pPr>
              <w:jc w:val="center"/>
              <w:rPr>
                <w:sz w:val="25"/>
                <w:szCs w:val="25"/>
              </w:rPr>
            </w:pPr>
            <w:r w:rsidRPr="00E176C7">
              <w:rPr>
                <w:sz w:val="20"/>
                <w:szCs w:val="20"/>
              </w:rPr>
              <w:object w:dxaOrig="870" w:dyaOrig="10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50.25pt" o:ole="" o:allowoverlap="f">
                  <v:imagedata r:id="rId8" o:title="" chromakey="white" gain="86232f" grayscale="t" bilevel="t"/>
                </v:shape>
                <o:OLEObject Type="Embed" ProgID="Word.Picture.8" ShapeID="_x0000_i1025" DrawAspect="Content" ObjectID="_1602594129" r:id="rId9"/>
              </w:object>
            </w:r>
          </w:p>
          <w:p w:rsidR="00E176C7" w:rsidRPr="00E176C7" w:rsidRDefault="00E176C7" w:rsidP="00E176C7">
            <w:pPr>
              <w:jc w:val="center"/>
              <w:rPr>
                <w:b/>
                <w:sz w:val="20"/>
                <w:szCs w:val="20"/>
              </w:rPr>
            </w:pPr>
            <w:r w:rsidRPr="00E176C7">
              <w:rPr>
                <w:b/>
                <w:sz w:val="20"/>
                <w:szCs w:val="20"/>
              </w:rPr>
              <w:t>Белгородская область</w:t>
            </w:r>
          </w:p>
          <w:p w:rsidR="00E176C7" w:rsidRPr="00E176C7" w:rsidRDefault="00E176C7" w:rsidP="00E176C7">
            <w:pPr>
              <w:jc w:val="center"/>
              <w:rPr>
                <w:b/>
                <w:sz w:val="20"/>
                <w:szCs w:val="20"/>
              </w:rPr>
            </w:pPr>
            <w:r w:rsidRPr="00E176C7">
              <w:rPr>
                <w:b/>
                <w:sz w:val="20"/>
                <w:szCs w:val="20"/>
              </w:rPr>
              <w:t>Администрация Белгородского района</w:t>
            </w:r>
          </w:p>
          <w:p w:rsidR="00E176C7" w:rsidRPr="00E176C7" w:rsidRDefault="00E176C7" w:rsidP="00E176C7">
            <w:pPr>
              <w:jc w:val="center"/>
              <w:rPr>
                <w:sz w:val="12"/>
                <w:szCs w:val="12"/>
              </w:rPr>
            </w:pPr>
          </w:p>
          <w:p w:rsidR="00E176C7" w:rsidRPr="00E176C7" w:rsidRDefault="00E176C7" w:rsidP="00E176C7">
            <w:pPr>
              <w:keepNext/>
              <w:jc w:val="center"/>
              <w:outlineLvl w:val="7"/>
              <w:rPr>
                <w:b/>
              </w:rPr>
            </w:pPr>
            <w:r w:rsidRPr="00E176C7">
              <w:rPr>
                <w:b/>
              </w:rPr>
              <w:t xml:space="preserve">КОМИТЕТ </w:t>
            </w:r>
          </w:p>
          <w:p w:rsidR="00E176C7" w:rsidRPr="00E176C7" w:rsidRDefault="00E176C7" w:rsidP="00E176C7">
            <w:pPr>
              <w:keepNext/>
              <w:jc w:val="center"/>
              <w:outlineLvl w:val="7"/>
              <w:rPr>
                <w:b/>
              </w:rPr>
            </w:pPr>
            <w:r w:rsidRPr="00E176C7">
              <w:rPr>
                <w:b/>
              </w:rPr>
              <w:t>ЭКОНОМИЧЕСКОГО РАЗВИТИЯ</w:t>
            </w:r>
          </w:p>
          <w:p w:rsidR="00E176C7" w:rsidRPr="00E176C7" w:rsidRDefault="00E176C7" w:rsidP="00E176C7">
            <w:pPr>
              <w:rPr>
                <w:sz w:val="8"/>
                <w:szCs w:val="8"/>
              </w:rPr>
            </w:pPr>
          </w:p>
          <w:p w:rsidR="00E176C7" w:rsidRPr="00E176C7" w:rsidRDefault="00E176C7" w:rsidP="00E176C7">
            <w:pPr>
              <w:jc w:val="center"/>
              <w:rPr>
                <w:sz w:val="20"/>
                <w:szCs w:val="20"/>
              </w:rPr>
            </w:pPr>
            <w:r w:rsidRPr="00E176C7">
              <w:rPr>
                <w:sz w:val="20"/>
                <w:szCs w:val="20"/>
              </w:rPr>
              <w:t>Шершнева ул., д. 1-а, Белгород, 308007</w:t>
            </w:r>
          </w:p>
          <w:p w:rsidR="00E176C7" w:rsidRPr="00E176C7" w:rsidRDefault="00E176C7" w:rsidP="00E176C7">
            <w:pPr>
              <w:keepNext/>
              <w:jc w:val="center"/>
              <w:outlineLvl w:val="7"/>
              <w:rPr>
                <w:b/>
                <w:sz w:val="20"/>
                <w:szCs w:val="20"/>
              </w:rPr>
            </w:pPr>
            <w:r w:rsidRPr="00E176C7">
              <w:rPr>
                <w:sz w:val="20"/>
                <w:szCs w:val="20"/>
              </w:rPr>
              <w:t xml:space="preserve">тел. (4722)26-58-42, факс (4722)26-19-36 </w:t>
            </w:r>
          </w:p>
          <w:p w:rsidR="00E176C7" w:rsidRPr="00E176C7" w:rsidRDefault="00E176C7" w:rsidP="00E176C7">
            <w:pPr>
              <w:spacing w:line="300" w:lineRule="auto"/>
              <w:jc w:val="center"/>
              <w:rPr>
                <w:color w:val="000000"/>
                <w:sz w:val="20"/>
                <w:szCs w:val="20"/>
              </w:rPr>
            </w:pPr>
            <w:r w:rsidRPr="00E176C7">
              <w:rPr>
                <w:color w:val="000000"/>
                <w:sz w:val="20"/>
                <w:szCs w:val="20"/>
                <w:lang w:val="en-US"/>
              </w:rPr>
              <w:t>e</w:t>
            </w:r>
            <w:r w:rsidRPr="00E176C7">
              <w:rPr>
                <w:color w:val="000000"/>
                <w:sz w:val="20"/>
                <w:szCs w:val="20"/>
              </w:rPr>
              <w:t>-</w:t>
            </w:r>
            <w:r w:rsidRPr="00E176C7">
              <w:rPr>
                <w:color w:val="000000"/>
                <w:sz w:val="20"/>
                <w:szCs w:val="20"/>
                <w:lang w:val="en-US"/>
              </w:rPr>
              <w:t>mail</w:t>
            </w:r>
            <w:r w:rsidRPr="00E176C7">
              <w:rPr>
                <w:color w:val="000000"/>
                <w:sz w:val="20"/>
                <w:szCs w:val="20"/>
              </w:rPr>
              <w:t xml:space="preserve">: </w:t>
            </w:r>
            <w:hyperlink r:id="rId10" w:history="1">
              <w:r w:rsidRPr="00E176C7">
                <w:rPr>
                  <w:color w:val="000000"/>
                  <w:sz w:val="20"/>
                  <w:szCs w:val="20"/>
                  <w:u w:val="single"/>
                  <w:lang w:val="en-US"/>
                </w:rPr>
                <w:t>econombelrn</w:t>
              </w:r>
              <w:r w:rsidRPr="00E176C7">
                <w:rPr>
                  <w:color w:val="000000"/>
                  <w:sz w:val="20"/>
                  <w:szCs w:val="20"/>
                  <w:u w:val="single"/>
                </w:rPr>
                <w:t>@</w:t>
              </w:r>
              <w:r w:rsidRPr="00E176C7">
                <w:rPr>
                  <w:color w:val="000000"/>
                  <w:sz w:val="20"/>
                  <w:szCs w:val="20"/>
                  <w:u w:val="single"/>
                  <w:lang w:val="en-US"/>
                </w:rPr>
                <w:t>be</w:t>
              </w:r>
              <w:r w:rsidRPr="00E176C7">
                <w:rPr>
                  <w:color w:val="000000"/>
                  <w:sz w:val="20"/>
                  <w:szCs w:val="20"/>
                  <w:u w:val="single"/>
                </w:rPr>
                <w:t>.</w:t>
              </w:r>
              <w:r w:rsidRPr="00E176C7">
                <w:rPr>
                  <w:color w:val="000000"/>
                  <w:sz w:val="20"/>
                  <w:szCs w:val="20"/>
                  <w:u w:val="single"/>
                  <w:lang w:val="en-US"/>
                </w:rPr>
                <w:t>belregion</w:t>
              </w:r>
              <w:r w:rsidRPr="00E176C7">
                <w:rPr>
                  <w:color w:val="000000"/>
                  <w:sz w:val="20"/>
                  <w:szCs w:val="20"/>
                  <w:u w:val="single"/>
                </w:rPr>
                <w:t>.</w:t>
              </w:r>
              <w:proofErr w:type="spellStart"/>
              <w:r w:rsidRPr="00E176C7">
                <w:rPr>
                  <w:color w:val="000000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E176C7" w:rsidRPr="00E176C7" w:rsidRDefault="00E176C7" w:rsidP="00E176C7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E176C7">
              <w:rPr>
                <w:rFonts w:ascii="Times New Roman CYR" w:hAnsi="Times New Roman CYR"/>
                <w:sz w:val="20"/>
                <w:szCs w:val="20"/>
              </w:rPr>
              <w:t>__________________ № __________________</w:t>
            </w:r>
          </w:p>
          <w:p w:rsidR="00E176C7" w:rsidRPr="00E176C7" w:rsidRDefault="00E176C7" w:rsidP="00E176C7">
            <w:pPr>
              <w:jc w:val="center"/>
              <w:rPr>
                <w:rFonts w:ascii="Times New Roman CYR" w:hAnsi="Times New Roman CYR"/>
                <w:sz w:val="8"/>
                <w:szCs w:val="8"/>
              </w:rPr>
            </w:pPr>
          </w:p>
          <w:p w:rsidR="00E176C7" w:rsidRPr="00E176C7" w:rsidRDefault="00E176C7" w:rsidP="00E176C7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proofErr w:type="gramStart"/>
            <w:r w:rsidRPr="00E176C7">
              <w:rPr>
                <w:rFonts w:ascii="Times New Roman CYR" w:hAnsi="Times New Roman CYR"/>
                <w:sz w:val="20"/>
                <w:szCs w:val="20"/>
              </w:rPr>
              <w:t>на</w:t>
            </w:r>
            <w:proofErr w:type="gramEnd"/>
            <w:r w:rsidRPr="00E176C7">
              <w:rPr>
                <w:rFonts w:ascii="Times New Roman CYR" w:hAnsi="Times New Roman CYR"/>
                <w:sz w:val="20"/>
                <w:szCs w:val="20"/>
              </w:rPr>
              <w:t xml:space="preserve"> № _____________ от___________________</w:t>
            </w:r>
          </w:p>
          <w:p w:rsidR="00D03B69" w:rsidRPr="001551ED" w:rsidRDefault="00D03B69" w:rsidP="001551ED">
            <w:pPr>
              <w:pStyle w:val="8"/>
              <w:keepLines/>
              <w:ind w:left="0"/>
              <w:jc w:val="center"/>
              <w:outlineLvl w:val="7"/>
              <w:rPr>
                <w:b w:val="0"/>
                <w:szCs w:val="24"/>
              </w:rPr>
            </w:pPr>
          </w:p>
        </w:tc>
        <w:tc>
          <w:tcPr>
            <w:tcW w:w="5028" w:type="dxa"/>
          </w:tcPr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6"/>
                <w:szCs w:val="26"/>
              </w:rPr>
            </w:pP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6"/>
                <w:szCs w:val="26"/>
              </w:rPr>
            </w:pP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6"/>
                <w:szCs w:val="26"/>
              </w:rPr>
            </w:pP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6"/>
                <w:szCs w:val="26"/>
              </w:rPr>
            </w:pP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6"/>
                <w:szCs w:val="26"/>
              </w:rPr>
            </w:pP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8"/>
                <w:szCs w:val="28"/>
              </w:rPr>
            </w:pPr>
            <w:r w:rsidRPr="001551ED">
              <w:rPr>
                <w:b/>
                <w:sz w:val="28"/>
                <w:szCs w:val="28"/>
              </w:rPr>
              <w:t>Заказчикам</w:t>
            </w: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8"/>
                <w:szCs w:val="28"/>
              </w:rPr>
            </w:pPr>
            <w:r w:rsidRPr="001551ED">
              <w:rPr>
                <w:b/>
                <w:sz w:val="28"/>
                <w:szCs w:val="28"/>
              </w:rPr>
              <w:t>Белгородского района</w:t>
            </w: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8"/>
                <w:szCs w:val="28"/>
              </w:rPr>
            </w:pPr>
            <w:r w:rsidRPr="001551ED">
              <w:rPr>
                <w:b/>
                <w:sz w:val="28"/>
                <w:szCs w:val="28"/>
              </w:rPr>
              <w:t>(по списку)</w:t>
            </w:r>
          </w:p>
          <w:p w:rsidR="00D03B69" w:rsidRPr="001551ED" w:rsidRDefault="00D03B69" w:rsidP="001551ED">
            <w:pPr>
              <w:keepNext/>
              <w:keepLine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A685E" w:rsidRPr="001551ED" w:rsidRDefault="002A685E" w:rsidP="001551ED">
      <w:pPr>
        <w:keepNext/>
        <w:keepLines/>
        <w:jc w:val="center"/>
        <w:rPr>
          <w:b/>
          <w:sz w:val="28"/>
          <w:szCs w:val="28"/>
        </w:rPr>
      </w:pPr>
    </w:p>
    <w:p w:rsidR="00882917" w:rsidRPr="001551ED" w:rsidRDefault="003E6477" w:rsidP="001551ED">
      <w:pPr>
        <w:keepNext/>
        <w:keepLines/>
        <w:jc w:val="center"/>
        <w:rPr>
          <w:b/>
          <w:sz w:val="28"/>
          <w:szCs w:val="28"/>
        </w:rPr>
      </w:pPr>
      <w:r w:rsidRPr="001551ED">
        <w:rPr>
          <w:b/>
          <w:sz w:val="28"/>
          <w:szCs w:val="28"/>
        </w:rPr>
        <w:t>Уважаемые заказчики!</w:t>
      </w:r>
    </w:p>
    <w:p w:rsidR="003E6477" w:rsidRPr="001551ED" w:rsidRDefault="003E6477" w:rsidP="001551ED">
      <w:pPr>
        <w:keepNext/>
        <w:keepLines/>
        <w:jc w:val="center"/>
        <w:rPr>
          <w:sz w:val="28"/>
          <w:szCs w:val="28"/>
        </w:rPr>
      </w:pPr>
    </w:p>
    <w:p w:rsidR="001F2ABC" w:rsidRPr="001551ED" w:rsidRDefault="002A685E" w:rsidP="001551ED">
      <w:pPr>
        <w:keepNext/>
        <w:keepLine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51ED">
        <w:rPr>
          <w:sz w:val="28"/>
          <w:szCs w:val="28"/>
        </w:rPr>
        <w:t xml:space="preserve">Управление муниципального заказа администрации Белгородского района </w:t>
      </w:r>
      <w:r w:rsidR="001F2ABC" w:rsidRPr="001551ED">
        <w:rPr>
          <w:sz w:val="28"/>
          <w:szCs w:val="28"/>
        </w:rPr>
        <w:t xml:space="preserve"> </w:t>
      </w:r>
      <w:r w:rsidR="00D03B69" w:rsidRPr="001551ED">
        <w:rPr>
          <w:sz w:val="28"/>
          <w:szCs w:val="28"/>
        </w:rPr>
        <w:t xml:space="preserve">доводит до вашего сведения, что  </w:t>
      </w:r>
      <w:r w:rsidR="001F2ABC" w:rsidRPr="001551ED">
        <w:rPr>
          <w:sz w:val="28"/>
          <w:szCs w:val="28"/>
        </w:rPr>
        <w:t xml:space="preserve">для своевременной  публикации извещений и заключения контрактов на </w:t>
      </w:r>
      <w:r w:rsidR="00D03B69" w:rsidRPr="001551ED">
        <w:rPr>
          <w:sz w:val="28"/>
          <w:szCs w:val="28"/>
        </w:rPr>
        <w:t>п</w:t>
      </w:r>
      <w:r w:rsidR="00D03B69" w:rsidRPr="001551ED">
        <w:rPr>
          <w:sz w:val="28"/>
        </w:rPr>
        <w:t>оставку сертификатов  и абонементов на предоставление доступа к аппаратно-программному комплексу административно-хозяйственной деятельности с передачей простой (неисключительной) лицензии ПП «Парус-Бюджет 8»</w:t>
      </w:r>
      <w:r w:rsidR="001F2ABC" w:rsidRPr="001551ED">
        <w:rPr>
          <w:sz w:val="28"/>
          <w:szCs w:val="28"/>
        </w:rPr>
        <w:t xml:space="preserve"> необходимости в срок до </w:t>
      </w:r>
      <w:r w:rsidR="00E176C7">
        <w:rPr>
          <w:sz w:val="28"/>
          <w:szCs w:val="28"/>
        </w:rPr>
        <w:t>07.11.2018</w:t>
      </w:r>
      <w:r w:rsidR="001F2ABC" w:rsidRPr="001551ED">
        <w:rPr>
          <w:sz w:val="28"/>
          <w:szCs w:val="28"/>
        </w:rPr>
        <w:t xml:space="preserve"> г. внес</w:t>
      </w:r>
      <w:r w:rsidR="00D03B69" w:rsidRPr="001551ED">
        <w:rPr>
          <w:sz w:val="28"/>
          <w:szCs w:val="28"/>
        </w:rPr>
        <w:t>ти</w:t>
      </w:r>
      <w:r w:rsidR="001F2ABC" w:rsidRPr="001551ED">
        <w:rPr>
          <w:sz w:val="28"/>
          <w:szCs w:val="28"/>
        </w:rPr>
        <w:t xml:space="preserve"> следующи</w:t>
      </w:r>
      <w:r w:rsidR="00D03B69" w:rsidRPr="001551ED">
        <w:rPr>
          <w:sz w:val="28"/>
          <w:szCs w:val="28"/>
        </w:rPr>
        <w:t>е</w:t>
      </w:r>
      <w:r w:rsidR="001F2ABC" w:rsidRPr="001551ED">
        <w:rPr>
          <w:sz w:val="28"/>
          <w:szCs w:val="28"/>
        </w:rPr>
        <w:t xml:space="preserve"> изменени</w:t>
      </w:r>
      <w:r w:rsidR="00D03B69" w:rsidRPr="001551ED">
        <w:rPr>
          <w:sz w:val="28"/>
          <w:szCs w:val="28"/>
        </w:rPr>
        <w:t>я</w:t>
      </w:r>
      <w:r w:rsidR="001F2ABC" w:rsidRPr="001551ED">
        <w:rPr>
          <w:sz w:val="28"/>
          <w:szCs w:val="28"/>
        </w:rPr>
        <w:t xml:space="preserve"> в</w:t>
      </w:r>
      <w:r w:rsidR="00D03B69" w:rsidRPr="001551ED">
        <w:rPr>
          <w:sz w:val="28"/>
          <w:szCs w:val="28"/>
        </w:rPr>
        <w:t xml:space="preserve"> план закупок и план-график и </w:t>
      </w:r>
      <w:r w:rsidR="001F2ABC" w:rsidRPr="001551ED">
        <w:rPr>
          <w:sz w:val="28"/>
          <w:szCs w:val="28"/>
        </w:rPr>
        <w:t>публикации</w:t>
      </w:r>
      <w:r w:rsidR="00D03B69" w:rsidRPr="001551ED">
        <w:rPr>
          <w:sz w:val="28"/>
          <w:szCs w:val="28"/>
        </w:rPr>
        <w:t xml:space="preserve"> их</w:t>
      </w:r>
      <w:r w:rsidR="001F2ABC" w:rsidRPr="001551ED">
        <w:rPr>
          <w:sz w:val="28"/>
          <w:szCs w:val="28"/>
        </w:rPr>
        <w:t xml:space="preserve"> на официальном сайте </w:t>
      </w:r>
      <w:hyperlink r:id="rId11" w:history="1">
        <w:r w:rsidR="00B67C31" w:rsidRPr="001551ED">
          <w:rPr>
            <w:rStyle w:val="a4"/>
            <w:color w:val="auto"/>
            <w:sz w:val="28"/>
            <w:szCs w:val="28"/>
            <w:lang w:val="en-US"/>
          </w:rPr>
          <w:t>www</w:t>
        </w:r>
        <w:r w:rsidR="00B67C31" w:rsidRPr="001551ED">
          <w:rPr>
            <w:rStyle w:val="a4"/>
            <w:color w:val="auto"/>
            <w:sz w:val="28"/>
            <w:szCs w:val="28"/>
          </w:rPr>
          <w:t>.</w:t>
        </w:r>
        <w:proofErr w:type="spellStart"/>
        <w:r w:rsidR="00B67C31" w:rsidRPr="001551ED">
          <w:rPr>
            <w:rStyle w:val="a4"/>
            <w:color w:val="auto"/>
            <w:sz w:val="28"/>
            <w:szCs w:val="28"/>
            <w:lang w:val="en-US"/>
          </w:rPr>
          <w:t>zakupki</w:t>
        </w:r>
        <w:proofErr w:type="spellEnd"/>
        <w:r w:rsidR="00B67C31" w:rsidRPr="001551ED">
          <w:rPr>
            <w:rStyle w:val="a4"/>
            <w:color w:val="auto"/>
            <w:sz w:val="28"/>
            <w:szCs w:val="28"/>
          </w:rPr>
          <w:t>.</w:t>
        </w:r>
        <w:proofErr w:type="spellStart"/>
        <w:r w:rsidR="00B67C31" w:rsidRPr="001551ED">
          <w:rPr>
            <w:rStyle w:val="a4"/>
            <w:color w:val="auto"/>
            <w:sz w:val="28"/>
            <w:szCs w:val="28"/>
            <w:lang w:val="en-US"/>
          </w:rPr>
          <w:t>gov</w:t>
        </w:r>
        <w:proofErr w:type="spellEnd"/>
        <w:r w:rsidR="00B67C31" w:rsidRPr="001551ED">
          <w:rPr>
            <w:rStyle w:val="a4"/>
            <w:color w:val="auto"/>
            <w:sz w:val="28"/>
            <w:szCs w:val="28"/>
          </w:rPr>
          <w:t>.</w:t>
        </w:r>
        <w:proofErr w:type="spellStart"/>
        <w:r w:rsidR="00B67C31" w:rsidRPr="001551ED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F2ABC" w:rsidRPr="001551ED">
        <w:rPr>
          <w:sz w:val="28"/>
          <w:szCs w:val="28"/>
        </w:rPr>
        <w:t>:</w:t>
      </w:r>
    </w:p>
    <w:p w:rsidR="00D03B69" w:rsidRPr="001551ED" w:rsidRDefault="00D03B69" w:rsidP="001551ED">
      <w:pPr>
        <w:pStyle w:val="ad"/>
        <w:keepNext/>
        <w:keepLines/>
        <w:jc w:val="center"/>
        <w:rPr>
          <w:b/>
          <w:sz w:val="28"/>
        </w:rPr>
      </w:pPr>
      <w:r w:rsidRPr="001551ED">
        <w:rPr>
          <w:b/>
          <w:sz w:val="28"/>
        </w:rPr>
        <w:t>Совместные торги 1</w:t>
      </w:r>
    </w:p>
    <w:p w:rsidR="00D03B69" w:rsidRPr="001551ED" w:rsidRDefault="001551ED" w:rsidP="001551ED">
      <w:pPr>
        <w:pStyle w:val="ad"/>
        <w:keepNext/>
        <w:keepLines/>
        <w:jc w:val="center"/>
        <w:rPr>
          <w:b/>
          <w:sz w:val="28"/>
        </w:rPr>
      </w:pPr>
      <w:r w:rsidRPr="003D5E92">
        <w:rPr>
          <w:b/>
          <w:sz w:val="28"/>
        </w:rPr>
        <w:t>(</w:t>
      </w:r>
      <w:r w:rsidR="00D03B69" w:rsidRPr="003D5E92">
        <w:rPr>
          <w:b/>
          <w:sz w:val="28"/>
        </w:rPr>
        <w:t>городски</w:t>
      </w:r>
      <w:r w:rsidRPr="003D5E92">
        <w:rPr>
          <w:b/>
          <w:sz w:val="28"/>
        </w:rPr>
        <w:t>е</w:t>
      </w:r>
      <w:r w:rsidR="00D03B69" w:rsidRPr="003D5E92">
        <w:rPr>
          <w:b/>
          <w:sz w:val="28"/>
        </w:rPr>
        <w:t xml:space="preserve"> и сельски</w:t>
      </w:r>
      <w:r w:rsidRPr="003D5E92">
        <w:rPr>
          <w:b/>
          <w:sz w:val="28"/>
        </w:rPr>
        <w:t>е</w:t>
      </w:r>
      <w:r w:rsidR="00D03B69" w:rsidRPr="003D5E92">
        <w:rPr>
          <w:b/>
          <w:sz w:val="28"/>
        </w:rPr>
        <w:t xml:space="preserve"> поселения)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autoSpaceDE w:val="0"/>
        <w:autoSpaceDN w:val="0"/>
        <w:adjustRightInd w:val="0"/>
        <w:ind w:left="0" w:firstLine="993"/>
        <w:rPr>
          <w:sz w:val="28"/>
        </w:rPr>
      </w:pPr>
      <w:r w:rsidRPr="001551ED">
        <w:rPr>
          <w:sz w:val="28"/>
        </w:rPr>
        <w:t>Код ОКПД-2 - 58.29.50.000;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Наименование предмета закупки – Поставка сертификатов  и абонементов на предоставление доступа к аппаратно-программному комплексу административно-хозяйственной деятельности с передачей простой (неисключительной) лицензии ПП «Парус-Бюджет 8»;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В спецификации как в таблице 1;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Совместные торги – Да;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размещения – Ноябрь 201</w:t>
      </w:r>
      <w:r w:rsidR="00E176C7">
        <w:rPr>
          <w:sz w:val="28"/>
        </w:rPr>
        <w:t>8</w:t>
      </w:r>
      <w:r w:rsidRPr="001551ED">
        <w:rPr>
          <w:sz w:val="28"/>
        </w:rPr>
        <w:t xml:space="preserve"> года;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заключения контракта – Декабрь 201</w:t>
      </w:r>
      <w:r w:rsidR="00E176C7">
        <w:rPr>
          <w:sz w:val="28"/>
        </w:rPr>
        <w:t>8</w:t>
      </w:r>
      <w:r w:rsidRPr="001551ED">
        <w:rPr>
          <w:sz w:val="28"/>
        </w:rPr>
        <w:t xml:space="preserve"> года;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2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исполнения контракт – Март 201</w:t>
      </w:r>
      <w:r w:rsidR="00E176C7">
        <w:rPr>
          <w:sz w:val="28"/>
        </w:rPr>
        <w:t>9</w:t>
      </w:r>
      <w:r w:rsidRPr="001551ED">
        <w:rPr>
          <w:sz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4"/>
        <w:gridCol w:w="1488"/>
        <w:gridCol w:w="1186"/>
        <w:gridCol w:w="1304"/>
        <w:gridCol w:w="1473"/>
        <w:gridCol w:w="1532"/>
      </w:tblGrid>
      <w:tr w:rsidR="00D03B69" w:rsidRPr="001551ED" w:rsidTr="00D03B69">
        <w:tc>
          <w:tcPr>
            <w:tcW w:w="2504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Наименование продукции</w:t>
            </w:r>
          </w:p>
        </w:tc>
        <w:tc>
          <w:tcPr>
            <w:tcW w:w="1488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ОКПД</w:t>
            </w:r>
          </w:p>
        </w:tc>
        <w:tc>
          <w:tcPr>
            <w:tcW w:w="1186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Единица измерения</w:t>
            </w:r>
          </w:p>
        </w:tc>
        <w:tc>
          <w:tcPr>
            <w:tcW w:w="1304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Цена</w:t>
            </w:r>
          </w:p>
        </w:tc>
        <w:tc>
          <w:tcPr>
            <w:tcW w:w="1473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Количество</w:t>
            </w:r>
          </w:p>
        </w:tc>
        <w:tc>
          <w:tcPr>
            <w:tcW w:w="1532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Сумма, первый год планирования</w:t>
            </w: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Доступ к аппаратно-программному комплексу административно-хозяйственной деятельности:</w:t>
            </w:r>
          </w:p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Парус 8 – Бухгалтерский учет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9300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 xml:space="preserve">Доступ к аппаратно-программному комплексу </w:t>
            </w:r>
            <w:r w:rsidRPr="001551ED">
              <w:lastRenderedPageBreak/>
              <w:t>административно-хозяйственной деятельности:</w:t>
            </w:r>
          </w:p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Парус 8 – Расчет заработной платы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lastRenderedPageBreak/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9300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lastRenderedPageBreak/>
              <w:t xml:space="preserve">Абонемент на лицензионное обслуживание ПП «Парус-Бюджет 8» модуля «Сведение отчётности </w:t>
            </w:r>
            <w:r w:rsidRPr="001551ED">
              <w:rPr>
                <w:lang w:val="en-US"/>
              </w:rPr>
              <w:t>on</w:t>
            </w:r>
            <w:r w:rsidRPr="001551ED">
              <w:t>-</w:t>
            </w:r>
            <w:r w:rsidRPr="001551ED">
              <w:rPr>
                <w:lang w:val="en-US"/>
              </w:rPr>
              <w:t>line</w:t>
            </w:r>
            <w:r w:rsidRPr="001551ED">
              <w:t>. Web-решение»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477A95" w:rsidRDefault="00477A95" w:rsidP="00477A95">
            <w:pPr>
              <w:pStyle w:val="a9"/>
              <w:keepNext/>
              <w:keepLines/>
              <w:jc w:val="center"/>
            </w:pPr>
            <w:r>
              <w:t>1350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Абонемент на лицензионное обслуживание ПП «Парус-Бюджет 8» модуля «Муниципальный учет (</w:t>
            </w:r>
            <w:r w:rsidRPr="001551ED">
              <w:rPr>
                <w:lang w:val="en-US"/>
              </w:rPr>
              <w:t>Web</w:t>
            </w:r>
            <w:r w:rsidRPr="001551ED">
              <w:t xml:space="preserve"> – решение). Основное (первое) рабочее место»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11160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Абонемент на лицензионное обслуживание ПП «Парус-Бюджет 8»</w:t>
            </w:r>
          </w:p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модуля «Муниципальный учет (</w:t>
            </w:r>
            <w:r w:rsidRPr="001551ED">
              <w:rPr>
                <w:lang w:val="en-US"/>
              </w:rPr>
              <w:t>Web</w:t>
            </w:r>
            <w:r w:rsidRPr="001551ED">
              <w:t xml:space="preserve"> – решение). Дополнительное рабочее место»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1500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</w:tbl>
    <w:p w:rsidR="001551ED" w:rsidRDefault="00E176C7" w:rsidP="001551ED">
      <w:pPr>
        <w:pStyle w:val="ad"/>
        <w:keepNext/>
        <w:keepLines/>
        <w:jc w:val="center"/>
        <w:rPr>
          <w:b/>
          <w:sz w:val="28"/>
        </w:rPr>
      </w:pPr>
      <w:r>
        <w:rPr>
          <w:b/>
          <w:sz w:val="28"/>
        </w:rPr>
        <w:t>Совместные торги 2</w:t>
      </w:r>
    </w:p>
    <w:p w:rsidR="00D03B69" w:rsidRPr="001551ED" w:rsidRDefault="00E176C7" w:rsidP="001551ED">
      <w:pPr>
        <w:pStyle w:val="ad"/>
        <w:keepNext/>
        <w:keepLines/>
        <w:jc w:val="center"/>
        <w:rPr>
          <w:b/>
          <w:sz w:val="28"/>
        </w:rPr>
      </w:pPr>
      <w:r w:rsidRPr="003D5E92">
        <w:rPr>
          <w:b/>
          <w:sz w:val="28"/>
        </w:rPr>
        <w:t xml:space="preserve"> </w:t>
      </w:r>
      <w:r w:rsidR="00D03B69" w:rsidRPr="003D5E92">
        <w:rPr>
          <w:b/>
          <w:sz w:val="28"/>
        </w:rPr>
        <w:t>(</w:t>
      </w:r>
      <w:proofErr w:type="gramStart"/>
      <w:r w:rsidR="00D03B69" w:rsidRPr="003D5E92">
        <w:rPr>
          <w:b/>
          <w:sz w:val="28"/>
        </w:rPr>
        <w:t>казенные</w:t>
      </w:r>
      <w:proofErr w:type="gramEnd"/>
      <w:r w:rsidR="00D03B69" w:rsidRPr="003D5E92">
        <w:rPr>
          <w:b/>
          <w:sz w:val="28"/>
        </w:rPr>
        <w:t xml:space="preserve"> учреждения)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5"/>
        </w:numPr>
        <w:autoSpaceDE w:val="0"/>
        <w:autoSpaceDN w:val="0"/>
        <w:adjustRightInd w:val="0"/>
        <w:ind w:left="1134" w:hanging="141"/>
        <w:rPr>
          <w:sz w:val="28"/>
        </w:rPr>
      </w:pPr>
      <w:r w:rsidRPr="001551ED">
        <w:rPr>
          <w:sz w:val="28"/>
        </w:rPr>
        <w:t>Код ОКПД-2 - 58.29.50.000;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5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Наименование предмета закупки – Поставка сертификатов и абонементов на предоставление доступа к аппаратно-программному комплексу административно-хозяйственной деятельности с передачей простой (неисключительной) лицензии ПП «Парус-Бюджет 8»;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5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В спецификация как в таблице 1;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5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Совместные торги – Да;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5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размещения – Ноябрь 201</w:t>
      </w:r>
      <w:r w:rsidR="00E176C7">
        <w:rPr>
          <w:sz w:val="28"/>
        </w:rPr>
        <w:t>8</w:t>
      </w:r>
      <w:r w:rsidRPr="001551ED">
        <w:rPr>
          <w:sz w:val="28"/>
        </w:rPr>
        <w:t xml:space="preserve"> года;</w:t>
      </w:r>
    </w:p>
    <w:p w:rsidR="00D03B69" w:rsidRPr="001551ED" w:rsidRDefault="00D03B69" w:rsidP="001551ED">
      <w:pPr>
        <w:pStyle w:val="ad"/>
        <w:keepNext/>
        <w:keepLines/>
        <w:numPr>
          <w:ilvl w:val="0"/>
          <w:numId w:val="5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заключения контракта – Декабрь 201</w:t>
      </w:r>
      <w:r w:rsidR="00E176C7">
        <w:rPr>
          <w:sz w:val="28"/>
        </w:rPr>
        <w:t>8</w:t>
      </w:r>
      <w:r w:rsidRPr="001551ED">
        <w:rPr>
          <w:sz w:val="28"/>
        </w:rPr>
        <w:t xml:space="preserve"> года;</w:t>
      </w:r>
    </w:p>
    <w:p w:rsidR="00D03B69" w:rsidRDefault="00D03B69" w:rsidP="001551ED">
      <w:pPr>
        <w:pStyle w:val="ad"/>
        <w:keepNext/>
        <w:keepLines/>
        <w:numPr>
          <w:ilvl w:val="0"/>
          <w:numId w:val="5"/>
        </w:numPr>
        <w:ind w:left="1418" w:hanging="425"/>
        <w:jc w:val="both"/>
        <w:rPr>
          <w:sz w:val="28"/>
        </w:rPr>
      </w:pPr>
      <w:r w:rsidRPr="001551ED">
        <w:rPr>
          <w:sz w:val="28"/>
        </w:rPr>
        <w:t>Срок исполнения контракт – Март 201</w:t>
      </w:r>
      <w:r w:rsidR="00E176C7">
        <w:rPr>
          <w:sz w:val="28"/>
        </w:rPr>
        <w:t>9</w:t>
      </w:r>
      <w:r w:rsidRPr="001551ED">
        <w:rPr>
          <w:sz w:val="28"/>
        </w:rPr>
        <w:t xml:space="preserve"> года.</w:t>
      </w:r>
    </w:p>
    <w:p w:rsidR="00477A95" w:rsidRPr="001551ED" w:rsidRDefault="00477A95" w:rsidP="001551ED">
      <w:pPr>
        <w:pStyle w:val="ad"/>
        <w:keepNext/>
        <w:keepLines/>
        <w:numPr>
          <w:ilvl w:val="0"/>
          <w:numId w:val="5"/>
        </w:numPr>
        <w:ind w:left="1418" w:hanging="425"/>
        <w:jc w:val="both"/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4"/>
        <w:gridCol w:w="1488"/>
        <w:gridCol w:w="1186"/>
        <w:gridCol w:w="1304"/>
        <w:gridCol w:w="1473"/>
        <w:gridCol w:w="1532"/>
      </w:tblGrid>
      <w:tr w:rsidR="00D03B69" w:rsidRPr="001551ED" w:rsidTr="00D03B69">
        <w:tc>
          <w:tcPr>
            <w:tcW w:w="2504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Наименование продукции</w:t>
            </w:r>
          </w:p>
        </w:tc>
        <w:tc>
          <w:tcPr>
            <w:tcW w:w="1488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ОКПД</w:t>
            </w:r>
          </w:p>
        </w:tc>
        <w:tc>
          <w:tcPr>
            <w:tcW w:w="1186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Единица измерения</w:t>
            </w:r>
          </w:p>
        </w:tc>
        <w:tc>
          <w:tcPr>
            <w:tcW w:w="1304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Цена</w:t>
            </w:r>
          </w:p>
        </w:tc>
        <w:tc>
          <w:tcPr>
            <w:tcW w:w="1473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Количество</w:t>
            </w:r>
          </w:p>
        </w:tc>
        <w:tc>
          <w:tcPr>
            <w:tcW w:w="1532" w:type="dxa"/>
          </w:tcPr>
          <w:p w:rsidR="00D03B69" w:rsidRPr="001551ED" w:rsidRDefault="00D03B69" w:rsidP="001551ED">
            <w:pPr>
              <w:pStyle w:val="a9"/>
              <w:keepNext/>
              <w:keepLines/>
              <w:jc w:val="center"/>
            </w:pPr>
            <w:r w:rsidRPr="001551ED">
              <w:t>Сумма, первый год планирования</w:t>
            </w: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Доступ к аппаратно-программному комплексу административно-хозяйственной деятельности:</w:t>
            </w:r>
            <w:r w:rsidR="00112E50">
              <w:t xml:space="preserve">  </w:t>
            </w:r>
            <w:r w:rsidRPr="001551ED">
              <w:t>Парус 8 – Бухгалтерский учет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9300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Доступ к аппаратно-программному комплексу административно-хозяйственной деятельности:</w:t>
            </w:r>
            <w:r w:rsidR="00112E50">
              <w:t xml:space="preserve"> </w:t>
            </w:r>
            <w:r w:rsidRPr="001551ED">
              <w:t>Парус 8 – Расчет заработной платы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9300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  <w:tr w:rsidR="00D03B69" w:rsidRPr="001551ED" w:rsidTr="00D03B69">
        <w:tc>
          <w:tcPr>
            <w:tcW w:w="2504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lastRenderedPageBreak/>
              <w:t xml:space="preserve">Абонемент на лицензионное обслуживание ПП «Парус-Бюджет 8» модуля «Сведение отчётности </w:t>
            </w:r>
            <w:r w:rsidRPr="001551ED">
              <w:rPr>
                <w:lang w:val="en-US"/>
              </w:rPr>
              <w:t>on</w:t>
            </w:r>
            <w:r w:rsidRPr="001551ED">
              <w:t>-</w:t>
            </w:r>
            <w:r w:rsidRPr="001551ED">
              <w:rPr>
                <w:lang w:val="en-US"/>
              </w:rPr>
              <w:t>line</w:t>
            </w:r>
            <w:r w:rsidRPr="001551ED">
              <w:t>. Web-решение»</w:t>
            </w:r>
          </w:p>
        </w:tc>
        <w:tc>
          <w:tcPr>
            <w:tcW w:w="1488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  <w:r w:rsidRPr="001551ED">
              <w:t>58.29.50.000</w:t>
            </w:r>
          </w:p>
        </w:tc>
        <w:tc>
          <w:tcPr>
            <w:tcW w:w="1186" w:type="dxa"/>
          </w:tcPr>
          <w:p w:rsidR="00D03B69" w:rsidRPr="001551ED" w:rsidRDefault="00D03B69" w:rsidP="00477A95">
            <w:pPr>
              <w:keepNext/>
              <w:keepLines/>
              <w:jc w:val="center"/>
            </w:pPr>
            <w:r w:rsidRPr="001551ED">
              <w:t>шт.</w:t>
            </w:r>
          </w:p>
        </w:tc>
        <w:tc>
          <w:tcPr>
            <w:tcW w:w="1304" w:type="dxa"/>
          </w:tcPr>
          <w:p w:rsidR="00D03B69" w:rsidRPr="001551ED" w:rsidRDefault="00477A95" w:rsidP="00477A95">
            <w:pPr>
              <w:pStyle w:val="a9"/>
              <w:keepNext/>
              <w:keepLines/>
              <w:jc w:val="center"/>
            </w:pPr>
            <w:r>
              <w:t>1350</w:t>
            </w:r>
          </w:p>
        </w:tc>
        <w:tc>
          <w:tcPr>
            <w:tcW w:w="1473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D03B69" w:rsidRPr="001551ED" w:rsidRDefault="00D03B69" w:rsidP="00477A95">
            <w:pPr>
              <w:pStyle w:val="a9"/>
              <w:keepNext/>
              <w:keepLines/>
              <w:jc w:val="center"/>
            </w:pPr>
          </w:p>
        </w:tc>
      </w:tr>
    </w:tbl>
    <w:p w:rsidR="00BE0EE3" w:rsidRDefault="00BE0EE3" w:rsidP="00BE0EE3">
      <w:pPr>
        <w:pStyle w:val="ad"/>
        <w:keepNext/>
        <w:keepLines/>
        <w:jc w:val="center"/>
        <w:rPr>
          <w:b/>
          <w:sz w:val="28"/>
        </w:rPr>
      </w:pPr>
    </w:p>
    <w:p w:rsidR="00BE0EE3" w:rsidRPr="001551ED" w:rsidRDefault="00BE0EE3" w:rsidP="00BE0EE3">
      <w:pPr>
        <w:pStyle w:val="ad"/>
        <w:keepNext/>
        <w:keepLines/>
        <w:jc w:val="center"/>
        <w:rPr>
          <w:b/>
          <w:sz w:val="28"/>
        </w:rPr>
      </w:pPr>
      <w:r w:rsidRPr="001551ED">
        <w:rPr>
          <w:b/>
          <w:sz w:val="28"/>
        </w:rPr>
        <w:t xml:space="preserve">Совместные торги </w:t>
      </w:r>
      <w:r>
        <w:rPr>
          <w:b/>
          <w:sz w:val="28"/>
        </w:rPr>
        <w:t>3</w:t>
      </w:r>
    </w:p>
    <w:p w:rsidR="00BE0EE3" w:rsidRPr="001551ED" w:rsidRDefault="00BE0EE3" w:rsidP="00BE0EE3">
      <w:pPr>
        <w:pStyle w:val="ad"/>
        <w:keepNext/>
        <w:keepLines/>
        <w:jc w:val="center"/>
        <w:rPr>
          <w:b/>
          <w:sz w:val="28"/>
        </w:rPr>
      </w:pPr>
      <w:r w:rsidRPr="003D5E92">
        <w:rPr>
          <w:b/>
          <w:sz w:val="28"/>
        </w:rPr>
        <w:t>(</w:t>
      </w:r>
      <w:proofErr w:type="gramStart"/>
      <w:r w:rsidRPr="003D5E92">
        <w:rPr>
          <w:b/>
          <w:sz w:val="28"/>
        </w:rPr>
        <w:t>для</w:t>
      </w:r>
      <w:proofErr w:type="gramEnd"/>
      <w:r w:rsidRPr="003D5E92">
        <w:rPr>
          <w:b/>
          <w:sz w:val="28"/>
        </w:rPr>
        <w:t xml:space="preserve"> всех заказчиков)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autoSpaceDE w:val="0"/>
        <w:autoSpaceDN w:val="0"/>
        <w:adjustRightInd w:val="0"/>
        <w:ind w:left="0" w:firstLine="993"/>
        <w:rPr>
          <w:sz w:val="28"/>
        </w:rPr>
      </w:pPr>
      <w:r w:rsidRPr="001551ED">
        <w:rPr>
          <w:sz w:val="28"/>
        </w:rPr>
        <w:t>Код ОКПД-2 - 62.03.12.130;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Наименование предмета закупки – Оказание комплекса услуг по обслуживанию и сопровождению ПП «Парус»;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В спецификация как в таблице 1;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Совместные торги – Да;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размещения – Ноябрь 201</w:t>
      </w:r>
      <w:r>
        <w:rPr>
          <w:sz w:val="28"/>
        </w:rPr>
        <w:t>8</w:t>
      </w:r>
      <w:r w:rsidRPr="001551ED">
        <w:rPr>
          <w:sz w:val="28"/>
        </w:rPr>
        <w:t xml:space="preserve"> года;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заключения контракта – Декабрь 201</w:t>
      </w:r>
      <w:r>
        <w:rPr>
          <w:sz w:val="28"/>
        </w:rPr>
        <w:t>8</w:t>
      </w:r>
      <w:r w:rsidRPr="001551ED">
        <w:rPr>
          <w:sz w:val="28"/>
        </w:rPr>
        <w:t xml:space="preserve"> года;</w:t>
      </w:r>
    </w:p>
    <w:p w:rsidR="00BE0EE3" w:rsidRPr="001551ED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1551ED">
        <w:rPr>
          <w:sz w:val="28"/>
        </w:rPr>
        <w:t>Срок исполнения контракт – Декабрь 201</w:t>
      </w:r>
      <w:r>
        <w:rPr>
          <w:sz w:val="28"/>
        </w:rPr>
        <w:t>9</w:t>
      </w:r>
      <w:r w:rsidRPr="001551ED">
        <w:rPr>
          <w:sz w:val="28"/>
        </w:rPr>
        <w:t xml:space="preserve"> года.</w:t>
      </w:r>
    </w:p>
    <w:p w:rsidR="00BE0EE3" w:rsidRPr="003D5E92" w:rsidRDefault="00BE0EE3" w:rsidP="00BE0EE3">
      <w:pPr>
        <w:pStyle w:val="ad"/>
        <w:keepNext/>
        <w:keepLines/>
        <w:numPr>
          <w:ilvl w:val="0"/>
          <w:numId w:val="4"/>
        </w:numPr>
        <w:ind w:left="0" w:firstLine="993"/>
        <w:jc w:val="both"/>
        <w:rPr>
          <w:sz w:val="28"/>
        </w:rPr>
      </w:pPr>
      <w:r w:rsidRPr="003D5E92">
        <w:rPr>
          <w:sz w:val="28"/>
        </w:rPr>
        <w:t>Количество не определено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4"/>
        <w:gridCol w:w="1488"/>
        <w:gridCol w:w="1186"/>
        <w:gridCol w:w="1304"/>
        <w:gridCol w:w="1473"/>
        <w:gridCol w:w="1532"/>
      </w:tblGrid>
      <w:tr w:rsidR="00BE0EE3" w:rsidRPr="001551ED" w:rsidTr="00BB62BA">
        <w:tc>
          <w:tcPr>
            <w:tcW w:w="2504" w:type="dxa"/>
          </w:tcPr>
          <w:p w:rsidR="00BE0EE3" w:rsidRPr="001551ED" w:rsidRDefault="00BE0EE3" w:rsidP="00BB62BA">
            <w:pPr>
              <w:pStyle w:val="a9"/>
              <w:keepNext/>
              <w:keepLines/>
              <w:jc w:val="center"/>
            </w:pPr>
            <w:r w:rsidRPr="001551ED">
              <w:t>Наименование продукции</w:t>
            </w:r>
          </w:p>
        </w:tc>
        <w:tc>
          <w:tcPr>
            <w:tcW w:w="1488" w:type="dxa"/>
          </w:tcPr>
          <w:p w:rsidR="00BE0EE3" w:rsidRPr="001551ED" w:rsidRDefault="00BE0EE3" w:rsidP="00BB62BA">
            <w:pPr>
              <w:pStyle w:val="a9"/>
              <w:keepNext/>
              <w:keepLines/>
              <w:jc w:val="center"/>
            </w:pPr>
            <w:r w:rsidRPr="001551ED">
              <w:t>ОКПД</w:t>
            </w:r>
          </w:p>
        </w:tc>
        <w:tc>
          <w:tcPr>
            <w:tcW w:w="1186" w:type="dxa"/>
          </w:tcPr>
          <w:p w:rsidR="00BE0EE3" w:rsidRPr="001551ED" w:rsidRDefault="00BE0EE3" w:rsidP="00BB62BA">
            <w:pPr>
              <w:pStyle w:val="a9"/>
              <w:keepNext/>
              <w:keepLines/>
              <w:jc w:val="center"/>
            </w:pPr>
            <w:r w:rsidRPr="001551ED">
              <w:t>Единица измерения</w:t>
            </w:r>
          </w:p>
        </w:tc>
        <w:tc>
          <w:tcPr>
            <w:tcW w:w="1304" w:type="dxa"/>
          </w:tcPr>
          <w:p w:rsidR="00BE0EE3" w:rsidRPr="001551ED" w:rsidRDefault="00BE0EE3" w:rsidP="00BB62BA">
            <w:pPr>
              <w:pStyle w:val="a9"/>
              <w:keepNext/>
              <w:keepLines/>
              <w:jc w:val="center"/>
            </w:pPr>
            <w:r w:rsidRPr="001551ED">
              <w:t>Цена</w:t>
            </w:r>
          </w:p>
        </w:tc>
        <w:tc>
          <w:tcPr>
            <w:tcW w:w="1473" w:type="dxa"/>
          </w:tcPr>
          <w:p w:rsidR="00BE0EE3" w:rsidRPr="001551ED" w:rsidRDefault="00BE0EE3" w:rsidP="00BB62BA">
            <w:pPr>
              <w:pStyle w:val="a9"/>
              <w:keepNext/>
              <w:keepLines/>
              <w:jc w:val="center"/>
            </w:pPr>
            <w:r w:rsidRPr="001551ED">
              <w:t>Количество</w:t>
            </w:r>
          </w:p>
        </w:tc>
        <w:tc>
          <w:tcPr>
            <w:tcW w:w="1532" w:type="dxa"/>
          </w:tcPr>
          <w:p w:rsidR="00BE0EE3" w:rsidRPr="001551ED" w:rsidRDefault="00BE0EE3" w:rsidP="00BB62BA">
            <w:pPr>
              <w:pStyle w:val="a9"/>
              <w:keepNext/>
              <w:keepLines/>
              <w:jc w:val="center"/>
            </w:pPr>
            <w:r w:rsidRPr="001551ED">
              <w:t>Сумма, первый год планирования</w:t>
            </w:r>
          </w:p>
        </w:tc>
      </w:tr>
      <w:tr w:rsidR="00BE0EE3" w:rsidRPr="001551ED" w:rsidTr="00BB62BA">
        <w:tc>
          <w:tcPr>
            <w:tcW w:w="2504" w:type="dxa"/>
          </w:tcPr>
          <w:p w:rsidR="00BE0EE3" w:rsidRPr="001551ED" w:rsidRDefault="00BE0EE3" w:rsidP="00477A95">
            <w:pPr>
              <w:pStyle w:val="a9"/>
              <w:keepNext/>
              <w:keepLines/>
              <w:jc w:val="center"/>
            </w:pPr>
            <w:r w:rsidRPr="001551ED">
              <w:t>Комплекс услуг по обслуживанию и сопровождению ПП «Парус»</w:t>
            </w:r>
          </w:p>
        </w:tc>
        <w:tc>
          <w:tcPr>
            <w:tcW w:w="1488" w:type="dxa"/>
          </w:tcPr>
          <w:p w:rsidR="00BE0EE3" w:rsidRPr="001551ED" w:rsidRDefault="00BE0EE3" w:rsidP="00477A95">
            <w:pPr>
              <w:pStyle w:val="a9"/>
              <w:keepNext/>
              <w:keepLines/>
              <w:jc w:val="center"/>
            </w:pPr>
            <w:r w:rsidRPr="001551ED">
              <w:t>62.03.12.130</w:t>
            </w:r>
          </w:p>
        </w:tc>
        <w:tc>
          <w:tcPr>
            <w:tcW w:w="1186" w:type="dxa"/>
          </w:tcPr>
          <w:p w:rsidR="00BE0EE3" w:rsidRPr="001551ED" w:rsidRDefault="00BE0EE3" w:rsidP="00477A95">
            <w:pPr>
              <w:keepNext/>
              <w:keepLines/>
              <w:jc w:val="center"/>
            </w:pPr>
            <w:r w:rsidRPr="001551ED">
              <w:t>Час</w:t>
            </w:r>
          </w:p>
        </w:tc>
        <w:tc>
          <w:tcPr>
            <w:tcW w:w="1304" w:type="dxa"/>
          </w:tcPr>
          <w:p w:rsidR="00BE0EE3" w:rsidRPr="001551ED" w:rsidRDefault="00477A95" w:rsidP="00477A95">
            <w:pPr>
              <w:pStyle w:val="a9"/>
              <w:keepNext/>
              <w:keepLines/>
              <w:jc w:val="center"/>
            </w:pPr>
            <w:r>
              <w:t>1400</w:t>
            </w:r>
          </w:p>
        </w:tc>
        <w:tc>
          <w:tcPr>
            <w:tcW w:w="1473" w:type="dxa"/>
          </w:tcPr>
          <w:p w:rsidR="00BE0EE3" w:rsidRPr="001551ED" w:rsidRDefault="00BE0EE3" w:rsidP="00477A95">
            <w:pPr>
              <w:pStyle w:val="a9"/>
              <w:keepNext/>
              <w:keepLines/>
              <w:jc w:val="center"/>
            </w:pPr>
          </w:p>
        </w:tc>
        <w:tc>
          <w:tcPr>
            <w:tcW w:w="1532" w:type="dxa"/>
          </w:tcPr>
          <w:p w:rsidR="00BE0EE3" w:rsidRPr="001551ED" w:rsidRDefault="00BE0EE3" w:rsidP="00477A95">
            <w:pPr>
              <w:pStyle w:val="a9"/>
              <w:keepNext/>
              <w:keepLines/>
              <w:jc w:val="center"/>
            </w:pPr>
          </w:p>
        </w:tc>
      </w:tr>
    </w:tbl>
    <w:p w:rsidR="001551ED" w:rsidRDefault="001551ED" w:rsidP="001551ED">
      <w:pPr>
        <w:pStyle w:val="ad"/>
        <w:keepNext/>
        <w:keepLines/>
        <w:jc w:val="center"/>
        <w:rPr>
          <w:b/>
          <w:sz w:val="28"/>
        </w:rPr>
      </w:pPr>
    </w:p>
    <w:p w:rsidR="001551ED" w:rsidRPr="001551ED" w:rsidRDefault="001551ED" w:rsidP="001551ED">
      <w:pPr>
        <w:keepNext/>
        <w:keepLines/>
        <w:ind w:firstLine="708"/>
        <w:jc w:val="both"/>
        <w:rPr>
          <w:b/>
          <w:sz w:val="28"/>
          <w:szCs w:val="28"/>
        </w:rPr>
      </w:pPr>
    </w:p>
    <w:p w:rsidR="001551ED" w:rsidRPr="001551ED" w:rsidRDefault="001551ED" w:rsidP="001551ED">
      <w:pPr>
        <w:keepNext/>
        <w:keepLines/>
        <w:ind w:firstLine="708"/>
        <w:jc w:val="both"/>
        <w:rPr>
          <w:b/>
          <w:sz w:val="28"/>
          <w:szCs w:val="28"/>
        </w:rPr>
      </w:pPr>
    </w:p>
    <w:p w:rsidR="00477A95" w:rsidRPr="001551ED" w:rsidRDefault="00477A95" w:rsidP="00477A95">
      <w:pPr>
        <w:keepNext/>
        <w:keepLines/>
        <w:ind w:firstLine="708"/>
        <w:jc w:val="both"/>
        <w:rPr>
          <w:b/>
          <w:sz w:val="28"/>
          <w:szCs w:val="28"/>
        </w:rPr>
      </w:pPr>
      <w:r w:rsidRPr="001551ED">
        <w:rPr>
          <w:b/>
          <w:sz w:val="28"/>
          <w:szCs w:val="28"/>
        </w:rPr>
        <w:t xml:space="preserve">С уважением, </w:t>
      </w:r>
    </w:p>
    <w:p w:rsidR="00477A95" w:rsidRPr="001551ED" w:rsidRDefault="00477A95" w:rsidP="00477A95">
      <w:pPr>
        <w:keepNext/>
        <w:keepLines/>
        <w:jc w:val="both"/>
        <w:rPr>
          <w:b/>
          <w:sz w:val="28"/>
          <w:szCs w:val="28"/>
        </w:rPr>
      </w:pPr>
    </w:p>
    <w:tbl>
      <w:tblPr>
        <w:tblW w:w="10154" w:type="dxa"/>
        <w:jc w:val="center"/>
        <w:tblLook w:val="04A0" w:firstRow="1" w:lastRow="0" w:firstColumn="1" w:lastColumn="0" w:noHBand="0" w:noVBand="1"/>
      </w:tblPr>
      <w:tblGrid>
        <w:gridCol w:w="5374"/>
        <w:gridCol w:w="4780"/>
      </w:tblGrid>
      <w:tr w:rsidR="00477A95" w:rsidRPr="001551ED" w:rsidTr="00EF750C">
        <w:trPr>
          <w:jc w:val="center"/>
        </w:trPr>
        <w:tc>
          <w:tcPr>
            <w:tcW w:w="5374" w:type="dxa"/>
            <w:shd w:val="clear" w:color="auto" w:fill="FFFFFF"/>
          </w:tcPr>
          <w:p w:rsidR="00477A95" w:rsidRPr="00C17233" w:rsidRDefault="00477A95" w:rsidP="00EF750C">
            <w:pPr>
              <w:jc w:val="center"/>
              <w:rPr>
                <w:b/>
                <w:sz w:val="28"/>
                <w:szCs w:val="28"/>
              </w:rPr>
            </w:pPr>
            <w:r w:rsidRPr="00C17233">
              <w:rPr>
                <w:b/>
                <w:sz w:val="28"/>
                <w:szCs w:val="28"/>
              </w:rPr>
              <w:t>Заместитель главы администрации района - руководитель комитета экономического развития администрации Белгородского района</w:t>
            </w:r>
          </w:p>
        </w:tc>
        <w:tc>
          <w:tcPr>
            <w:tcW w:w="4780" w:type="dxa"/>
          </w:tcPr>
          <w:p w:rsidR="00477A95" w:rsidRPr="00C17233" w:rsidRDefault="00477A95" w:rsidP="00EF750C">
            <w:pPr>
              <w:jc w:val="both"/>
              <w:rPr>
                <w:b/>
                <w:sz w:val="28"/>
                <w:szCs w:val="28"/>
              </w:rPr>
            </w:pPr>
          </w:p>
          <w:p w:rsidR="00477A95" w:rsidRPr="00C17233" w:rsidRDefault="00477A95" w:rsidP="00EF750C">
            <w:pPr>
              <w:rPr>
                <w:b/>
                <w:sz w:val="28"/>
                <w:szCs w:val="28"/>
              </w:rPr>
            </w:pPr>
          </w:p>
          <w:p w:rsidR="00477A95" w:rsidRPr="00C17233" w:rsidRDefault="00477A95" w:rsidP="00EF750C">
            <w:pPr>
              <w:jc w:val="right"/>
              <w:rPr>
                <w:b/>
                <w:sz w:val="28"/>
                <w:szCs w:val="28"/>
              </w:rPr>
            </w:pPr>
            <w:r w:rsidRPr="00C17233">
              <w:rPr>
                <w:b/>
                <w:sz w:val="28"/>
                <w:szCs w:val="28"/>
              </w:rPr>
              <w:t>В.</w:t>
            </w:r>
            <w:r>
              <w:rPr>
                <w:b/>
                <w:sz w:val="28"/>
                <w:szCs w:val="28"/>
              </w:rPr>
              <w:t>В.</w:t>
            </w:r>
            <w:r w:rsidRPr="00C1723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17233">
              <w:rPr>
                <w:b/>
                <w:sz w:val="28"/>
                <w:szCs w:val="28"/>
              </w:rPr>
              <w:t>Шеенко</w:t>
            </w:r>
            <w:proofErr w:type="spellEnd"/>
          </w:p>
        </w:tc>
      </w:tr>
    </w:tbl>
    <w:p w:rsidR="001551ED" w:rsidRPr="001551ED" w:rsidRDefault="001551ED" w:rsidP="001551ED">
      <w:pPr>
        <w:keepNext/>
        <w:keepLines/>
        <w:jc w:val="both"/>
        <w:rPr>
          <w:b/>
          <w:sz w:val="28"/>
          <w:szCs w:val="28"/>
        </w:rPr>
      </w:pPr>
    </w:p>
    <w:p w:rsidR="00BE0EE3" w:rsidRDefault="00BE0EE3" w:rsidP="001551ED">
      <w:pPr>
        <w:pStyle w:val="aa"/>
        <w:keepNext/>
        <w:keepLines/>
        <w:rPr>
          <w:sz w:val="20"/>
          <w:szCs w:val="20"/>
        </w:rPr>
      </w:pPr>
    </w:p>
    <w:p w:rsidR="00BE0EE3" w:rsidRDefault="00BE0EE3" w:rsidP="001551ED">
      <w:pPr>
        <w:pStyle w:val="aa"/>
        <w:keepNext/>
        <w:keepLines/>
        <w:rPr>
          <w:sz w:val="20"/>
          <w:szCs w:val="20"/>
        </w:rPr>
      </w:pPr>
    </w:p>
    <w:p w:rsidR="00BE0EE3" w:rsidRDefault="00BE0EE3" w:rsidP="001551ED">
      <w:pPr>
        <w:pStyle w:val="aa"/>
        <w:keepNext/>
        <w:keepLines/>
        <w:rPr>
          <w:sz w:val="20"/>
          <w:szCs w:val="20"/>
        </w:rPr>
      </w:pPr>
    </w:p>
    <w:p w:rsidR="00E176C7" w:rsidRDefault="00E176C7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</w:p>
    <w:p w:rsidR="00477A95" w:rsidRDefault="00477A95" w:rsidP="001551ED">
      <w:pPr>
        <w:pStyle w:val="aa"/>
        <w:keepNext/>
        <w:keepLines/>
        <w:rPr>
          <w:sz w:val="20"/>
          <w:szCs w:val="20"/>
        </w:rPr>
      </w:pPr>
      <w:bookmarkStart w:id="0" w:name="_GoBack"/>
      <w:bookmarkEnd w:id="0"/>
    </w:p>
    <w:p w:rsidR="001551ED" w:rsidRPr="001551ED" w:rsidRDefault="001551ED" w:rsidP="001551ED">
      <w:pPr>
        <w:pStyle w:val="aa"/>
        <w:keepNext/>
        <w:keepLines/>
        <w:rPr>
          <w:sz w:val="20"/>
          <w:szCs w:val="20"/>
        </w:rPr>
      </w:pPr>
      <w:r w:rsidRPr="001551ED">
        <w:rPr>
          <w:sz w:val="20"/>
          <w:szCs w:val="20"/>
        </w:rPr>
        <w:t>Исп. Белова О.А.</w:t>
      </w:r>
    </w:p>
    <w:p w:rsidR="001551ED" w:rsidRPr="001551ED" w:rsidRDefault="001551ED" w:rsidP="001551ED">
      <w:pPr>
        <w:pStyle w:val="aa"/>
        <w:keepNext/>
        <w:keepLines/>
        <w:rPr>
          <w:sz w:val="20"/>
          <w:szCs w:val="20"/>
        </w:rPr>
      </w:pPr>
      <w:r w:rsidRPr="001551ED">
        <w:rPr>
          <w:sz w:val="20"/>
          <w:szCs w:val="20"/>
        </w:rPr>
        <w:t>Т. 31-05-21</w:t>
      </w:r>
    </w:p>
    <w:p w:rsidR="001551ED" w:rsidRPr="001551ED" w:rsidRDefault="001551ED" w:rsidP="001551ED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551ED" w:rsidRPr="001551ED" w:rsidSect="00464DA7">
      <w:head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C6" w:rsidRDefault="00485CC6">
      <w:r>
        <w:separator/>
      </w:r>
    </w:p>
  </w:endnote>
  <w:endnote w:type="continuationSeparator" w:id="0">
    <w:p w:rsidR="00485CC6" w:rsidRDefault="0048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C6" w:rsidRDefault="00485CC6">
      <w:r>
        <w:separator/>
      </w:r>
    </w:p>
  </w:footnote>
  <w:footnote w:type="continuationSeparator" w:id="0">
    <w:p w:rsidR="00485CC6" w:rsidRDefault="00485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38B" w:rsidRDefault="0028538B">
    <w:pPr>
      <w:pStyle w:val="a5"/>
      <w:jc w:val="center"/>
    </w:pPr>
  </w:p>
  <w:p w:rsidR="0028538B" w:rsidRDefault="002853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017B4"/>
    <w:multiLevelType w:val="hybridMultilevel"/>
    <w:tmpl w:val="E54E7B78"/>
    <w:lvl w:ilvl="0" w:tplc="CAA804A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1">
    <w:nsid w:val="46DA54E5"/>
    <w:multiLevelType w:val="hybridMultilevel"/>
    <w:tmpl w:val="7D0A78B4"/>
    <w:lvl w:ilvl="0" w:tplc="CAA804A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2">
    <w:nsid w:val="4D700B82"/>
    <w:multiLevelType w:val="hybridMultilevel"/>
    <w:tmpl w:val="E54E7B78"/>
    <w:lvl w:ilvl="0" w:tplc="CAA804A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3">
    <w:nsid w:val="5D097A19"/>
    <w:multiLevelType w:val="hybridMultilevel"/>
    <w:tmpl w:val="E54E7B78"/>
    <w:lvl w:ilvl="0" w:tplc="CAA804A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4">
    <w:nsid w:val="5E121A2B"/>
    <w:multiLevelType w:val="hybridMultilevel"/>
    <w:tmpl w:val="9A846AE4"/>
    <w:lvl w:ilvl="0" w:tplc="AA6C72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851"/>
    <w:rsid w:val="00076269"/>
    <w:rsid w:val="000B7E73"/>
    <w:rsid w:val="000D3EA5"/>
    <w:rsid w:val="00112E50"/>
    <w:rsid w:val="001551ED"/>
    <w:rsid w:val="001B2A14"/>
    <w:rsid w:val="001F2ABC"/>
    <w:rsid w:val="00215B3A"/>
    <w:rsid w:val="002218E3"/>
    <w:rsid w:val="00234629"/>
    <w:rsid w:val="00261301"/>
    <w:rsid w:val="0027369E"/>
    <w:rsid w:val="0028538B"/>
    <w:rsid w:val="00296779"/>
    <w:rsid w:val="002A685E"/>
    <w:rsid w:val="002C2F43"/>
    <w:rsid w:val="002E6D60"/>
    <w:rsid w:val="002E7FC9"/>
    <w:rsid w:val="002F0CA5"/>
    <w:rsid w:val="00397DBA"/>
    <w:rsid w:val="003D39A1"/>
    <w:rsid w:val="003D5E92"/>
    <w:rsid w:val="003E05EE"/>
    <w:rsid w:val="003E6477"/>
    <w:rsid w:val="00420B3C"/>
    <w:rsid w:val="00464DA7"/>
    <w:rsid w:val="00477A95"/>
    <w:rsid w:val="00485CC6"/>
    <w:rsid w:val="004A2F35"/>
    <w:rsid w:val="004B40F3"/>
    <w:rsid w:val="004B55E8"/>
    <w:rsid w:val="004E2AF2"/>
    <w:rsid w:val="005A381B"/>
    <w:rsid w:val="005F03AC"/>
    <w:rsid w:val="005F5586"/>
    <w:rsid w:val="006433E0"/>
    <w:rsid w:val="006F131C"/>
    <w:rsid w:val="00722050"/>
    <w:rsid w:val="00727963"/>
    <w:rsid w:val="00780E5F"/>
    <w:rsid w:val="007C6F06"/>
    <w:rsid w:val="00844DE1"/>
    <w:rsid w:val="00847396"/>
    <w:rsid w:val="00882917"/>
    <w:rsid w:val="00884D00"/>
    <w:rsid w:val="008F294A"/>
    <w:rsid w:val="00A16E55"/>
    <w:rsid w:val="00A22A5C"/>
    <w:rsid w:val="00A31851"/>
    <w:rsid w:val="00A75463"/>
    <w:rsid w:val="00AE2EC5"/>
    <w:rsid w:val="00B05658"/>
    <w:rsid w:val="00B14A30"/>
    <w:rsid w:val="00B27551"/>
    <w:rsid w:val="00B67C31"/>
    <w:rsid w:val="00B90CD7"/>
    <w:rsid w:val="00B95D92"/>
    <w:rsid w:val="00BE0EE3"/>
    <w:rsid w:val="00C36FE3"/>
    <w:rsid w:val="00C4263E"/>
    <w:rsid w:val="00C805C7"/>
    <w:rsid w:val="00C825CF"/>
    <w:rsid w:val="00CD57B6"/>
    <w:rsid w:val="00D03B69"/>
    <w:rsid w:val="00D3759D"/>
    <w:rsid w:val="00D93712"/>
    <w:rsid w:val="00DD3A68"/>
    <w:rsid w:val="00E176C7"/>
    <w:rsid w:val="00E35B23"/>
    <w:rsid w:val="00E872AC"/>
    <w:rsid w:val="00EB77D4"/>
    <w:rsid w:val="00EC18C8"/>
    <w:rsid w:val="00EE14EC"/>
    <w:rsid w:val="00EF0F1E"/>
    <w:rsid w:val="00F00304"/>
    <w:rsid w:val="00F26946"/>
    <w:rsid w:val="00F8383D"/>
    <w:rsid w:val="00F97114"/>
    <w:rsid w:val="00FE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3FCB2-DE6B-4E34-AF23-8F7F957D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F5586"/>
    <w:pPr>
      <w:keepNext/>
      <w:jc w:val="both"/>
      <w:outlineLvl w:val="1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5F5586"/>
    <w:pPr>
      <w:keepNext/>
      <w:ind w:left="-284"/>
      <w:outlineLvl w:val="5"/>
    </w:pPr>
    <w:rPr>
      <w:szCs w:val="20"/>
    </w:rPr>
  </w:style>
  <w:style w:type="paragraph" w:styleId="8">
    <w:name w:val="heading 8"/>
    <w:basedOn w:val="a"/>
    <w:next w:val="a"/>
    <w:link w:val="80"/>
    <w:qFormat/>
    <w:rsid w:val="005F5586"/>
    <w:pPr>
      <w:keepNext/>
      <w:ind w:left="-284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55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55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F558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5F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F558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rsid w:val="005F55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5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55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58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882917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B90C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0C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8383D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1F2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conombelrn@be.belregion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A031B-7B8B-412F-8BA2-0E337E47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Трухачева Анастасия Игоревна</dc:creator>
  <cp:lastModifiedBy>Батракова Екатерина Евгеньевна</cp:lastModifiedBy>
  <cp:revision>10</cp:revision>
  <cp:lastPrinted>2018-11-01T13:15:00Z</cp:lastPrinted>
  <dcterms:created xsi:type="dcterms:W3CDTF">2015-11-19T08:40:00Z</dcterms:created>
  <dcterms:modified xsi:type="dcterms:W3CDTF">2018-11-01T13:16:00Z</dcterms:modified>
</cp:coreProperties>
</file>